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8540"/>
      </w:tblGrid>
      <w:tr w:rsidR="00782AAA" w14:paraId="6D8DC514" w14:textId="77777777">
        <w:tblPrEx>
          <w:tblCellMar>
            <w:top w:w="0" w:type="dxa"/>
            <w:bottom w:w="0" w:type="dxa"/>
          </w:tblCellMar>
        </w:tblPrEx>
        <w:trPr>
          <w:trHeight w:hRule="exact" w:val="2500"/>
        </w:trPr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vAlign w:val="center"/>
          </w:tcPr>
          <w:p w14:paraId="180AF758" w14:textId="77777777" w:rsidR="00782AA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106847" wp14:editId="367D549E">
                  <wp:extent cx="1333500" cy="1333500"/>
                  <wp:effectExtent l="0" t="0" r="0" b="0"/>
                  <wp:docPr id="1" name="headshot" descr="Replace with professional headshot" title="Headshot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0504D"/>
            <w:tcMar>
              <w:top w:w="100" w:type="dxa"/>
              <w:left w:w="380" w:type="dxa"/>
              <w:bottom w:w="100" w:type="dxa"/>
              <w:right w:w="520" w:type="dxa"/>
            </w:tcMar>
            <w:vAlign w:val="center"/>
          </w:tcPr>
          <w:p w14:paraId="77BFAABB" w14:textId="77777777" w:rsidR="00782AAA" w:rsidRDefault="00000000">
            <w:pPr>
              <w:spacing w:after="20"/>
            </w:pPr>
            <w:r>
              <w:rPr>
                <w:b/>
                <w:bCs/>
                <w:color w:val="FFFFFF"/>
                <w:sz w:val="48"/>
                <w:szCs w:val="48"/>
              </w:rPr>
              <w:t>HIKMAT BAHADUR SAUD</w:t>
            </w:r>
          </w:p>
          <w:p w14:paraId="0F05B7E1" w14:textId="77777777" w:rsidR="00782AAA" w:rsidRDefault="00000000">
            <w:pPr>
              <w:spacing w:after="100"/>
            </w:pPr>
            <w:r>
              <w:rPr>
                <w:color w:val="FFFFFF"/>
                <w:sz w:val="22"/>
                <w:szCs w:val="22"/>
              </w:rPr>
              <w:t>MBA IN GLOBAL LEADERSHIP</w:t>
            </w:r>
          </w:p>
          <w:p w14:paraId="696BF473" w14:textId="77777777" w:rsidR="00782AAA" w:rsidRDefault="00000000">
            <w:r>
              <w:rPr>
                <w:b/>
                <w:bCs/>
                <w:i/>
                <w:iCs/>
                <w:color w:val="FFFFFF"/>
              </w:rPr>
              <w:t>MBA student with more than four years of client-facing sales and consulting experience, pairing strong communication and time management with a record of exceeding targets and building lasting relationships.</w:t>
            </w:r>
          </w:p>
        </w:tc>
      </w:tr>
      <w:tr w:rsidR="00782AAA" w14:paraId="54C1B5F1" w14:textId="77777777">
        <w:tblPrEx>
          <w:tblCellMar>
            <w:top w:w="0" w:type="dxa"/>
            <w:bottom w:w="0" w:type="dxa"/>
          </w:tblCellMar>
        </w:tblPrEx>
        <w:trPr>
          <w:trHeight w:val="13280"/>
        </w:trPr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D9D9"/>
            <w:tcMar>
              <w:top w:w="220" w:type="dxa"/>
              <w:left w:w="280" w:type="dxa"/>
              <w:bottom w:w="100" w:type="dxa"/>
              <w:right w:w="280" w:type="dxa"/>
            </w:tcMar>
          </w:tcPr>
          <w:p w14:paraId="72CE8048" w14:textId="77777777" w:rsidR="00782AAA" w:rsidRDefault="00000000">
            <w:pPr>
              <w:pBdr>
                <w:bottom w:val="single" w:sz="6" w:space="1" w:color="7F7F7F"/>
              </w:pBdr>
              <w:spacing w:after="60"/>
            </w:pPr>
            <w:r>
              <w:rPr>
                <w:b/>
                <w:bCs/>
              </w:rPr>
              <w:t>CONTACT</w:t>
            </w:r>
          </w:p>
          <w:p w14:paraId="771C3946" w14:textId="77777777" w:rsidR="00782AAA" w:rsidRDefault="00000000">
            <w:r>
              <w:rPr>
                <w:b/>
                <w:bCs/>
                <w:sz w:val="18"/>
                <w:szCs w:val="18"/>
              </w:rPr>
              <w:t>Email Address:</w:t>
            </w:r>
          </w:p>
          <w:p w14:paraId="10CE1AA8" w14:textId="3B8CDBAD" w:rsidR="00782AAA" w:rsidRDefault="00AF3D85">
            <w:pPr>
              <w:spacing w:after="70"/>
              <w:rPr>
                <w:sz w:val="17"/>
                <w:szCs w:val="17"/>
              </w:rPr>
            </w:pPr>
            <w:hyperlink r:id="rId6" w:history="1">
              <w:r w:rsidRPr="00395A4F">
                <w:rPr>
                  <w:rStyle w:val="Hyperlink"/>
                  <w:sz w:val="17"/>
                  <w:szCs w:val="17"/>
                </w:rPr>
                <w:t>saudhikmat19xx@gmail.com</w:t>
              </w:r>
            </w:hyperlink>
            <w:r>
              <w:rPr>
                <w:sz w:val="17"/>
                <w:szCs w:val="17"/>
              </w:rPr>
              <w:t xml:space="preserve"> (Professional)</w:t>
            </w:r>
          </w:p>
          <w:p w14:paraId="59D8EE8A" w14:textId="7548B9CC" w:rsidR="00AF3D85" w:rsidRDefault="00AF3D85">
            <w:pPr>
              <w:spacing w:after="70"/>
            </w:pPr>
            <w:hyperlink r:id="rId7" w:history="1">
              <w:r w:rsidRPr="00395A4F">
                <w:rPr>
                  <w:rStyle w:val="Hyperlink"/>
                  <w:sz w:val="17"/>
                  <w:szCs w:val="17"/>
                </w:rPr>
                <w:t>hsaud@upei.ca</w:t>
              </w:r>
            </w:hyperlink>
            <w:r>
              <w:rPr>
                <w:sz w:val="17"/>
                <w:szCs w:val="17"/>
              </w:rPr>
              <w:t xml:space="preserve"> (Academic)</w:t>
            </w:r>
          </w:p>
          <w:p w14:paraId="4DE16BFB" w14:textId="77777777" w:rsidR="00782AAA" w:rsidRDefault="00000000">
            <w:r>
              <w:rPr>
                <w:b/>
                <w:bCs/>
                <w:sz w:val="18"/>
                <w:szCs w:val="18"/>
              </w:rPr>
              <w:t>Location:</w:t>
            </w:r>
          </w:p>
          <w:p w14:paraId="5BF86AED" w14:textId="77777777" w:rsidR="00782AAA" w:rsidRDefault="00000000">
            <w:pPr>
              <w:spacing w:after="70"/>
            </w:pPr>
            <w:r>
              <w:rPr>
                <w:sz w:val="17"/>
                <w:szCs w:val="17"/>
              </w:rPr>
              <w:t>Charlottetown, PE</w:t>
            </w:r>
          </w:p>
          <w:p w14:paraId="642AF1C5" w14:textId="77777777" w:rsidR="00782AAA" w:rsidRDefault="00000000">
            <w:r>
              <w:rPr>
                <w:b/>
                <w:bCs/>
                <w:sz w:val="18"/>
                <w:szCs w:val="18"/>
              </w:rPr>
              <w:t>LinkedIn:</w:t>
            </w:r>
          </w:p>
          <w:p w14:paraId="5E89ED14" w14:textId="77777777" w:rsidR="00782AAA" w:rsidRDefault="00000000">
            <w:pPr>
              <w:spacing w:after="70"/>
            </w:pPr>
            <w:r>
              <w:rPr>
                <w:sz w:val="17"/>
                <w:szCs w:val="17"/>
              </w:rPr>
              <w:t>www.linkedin.com/in/hikmat-bahadur-saud-849a853b0</w:t>
            </w:r>
          </w:p>
          <w:p w14:paraId="6C590249" w14:textId="77777777" w:rsidR="00782AAA" w:rsidRDefault="00000000">
            <w:pPr>
              <w:pBdr>
                <w:bottom w:val="single" w:sz="6" w:space="1" w:color="7F7F7F"/>
              </w:pBdr>
              <w:spacing w:before="200" w:after="60"/>
            </w:pPr>
            <w:r>
              <w:rPr>
                <w:b/>
                <w:bCs/>
              </w:rPr>
              <w:t>AREAS OF INTEREST</w:t>
            </w:r>
          </w:p>
          <w:p w14:paraId="2DB9AB8C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Finance</w:t>
            </w:r>
          </w:p>
          <w:p w14:paraId="46F6EB75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Consulting</w:t>
            </w:r>
          </w:p>
          <w:p w14:paraId="09B3B9EE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Sales &amp; Marketing</w:t>
            </w:r>
          </w:p>
          <w:p w14:paraId="4EF08B71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Customer Relations</w:t>
            </w:r>
          </w:p>
          <w:p w14:paraId="7D225FCA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Hospitality Operations</w:t>
            </w:r>
          </w:p>
          <w:p w14:paraId="2AC1BE3F" w14:textId="77777777" w:rsidR="00782AAA" w:rsidRDefault="00000000">
            <w:pPr>
              <w:pBdr>
                <w:bottom w:val="single" w:sz="6" w:space="1" w:color="7F7F7F"/>
              </w:pBdr>
              <w:spacing w:before="200" w:after="60"/>
            </w:pPr>
            <w:r>
              <w:rPr>
                <w:b/>
                <w:bCs/>
              </w:rPr>
              <w:t>SKILLS</w:t>
            </w:r>
          </w:p>
          <w:p w14:paraId="65AC4615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Microsoft Office (Word, Excel, PowerPoint)</w:t>
            </w:r>
          </w:p>
          <w:p w14:paraId="1D09939C" w14:textId="4C16DE90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Communication</w:t>
            </w:r>
            <w:r w:rsidR="00AF3D85">
              <w:rPr>
                <w:sz w:val="18"/>
                <w:szCs w:val="18"/>
              </w:rPr>
              <w:t xml:space="preserve"> &amp; Presentation</w:t>
            </w:r>
          </w:p>
          <w:p w14:paraId="13708471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Relationship Building</w:t>
            </w:r>
          </w:p>
          <w:p w14:paraId="5E95A270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Time Management</w:t>
            </w:r>
          </w:p>
          <w:p w14:paraId="2D859627" w14:textId="42022714" w:rsidR="00782AAA" w:rsidRDefault="00AF3D85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Attention to Detail</w:t>
            </w:r>
          </w:p>
          <w:p w14:paraId="78DE2C7B" w14:textId="77777777" w:rsidR="00782AAA" w:rsidRDefault="00000000">
            <w:pPr>
              <w:pBdr>
                <w:bottom w:val="single" w:sz="6" w:space="1" w:color="7F7F7F"/>
              </w:pBdr>
              <w:spacing w:before="200" w:after="60"/>
            </w:pPr>
            <w:r>
              <w:rPr>
                <w:b/>
                <w:bCs/>
              </w:rPr>
              <w:t>GEOGRAPHIC PREFERENCE</w:t>
            </w:r>
          </w:p>
          <w:p w14:paraId="7E5D7479" w14:textId="77777777" w:rsidR="00782AAA" w:rsidRPr="00AF3D85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Local (PEI)</w:t>
            </w:r>
          </w:p>
          <w:p w14:paraId="4A56D614" w14:textId="747A1A63" w:rsidR="00AF3D85" w:rsidRDefault="00AF3D85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Remote</w:t>
            </w:r>
          </w:p>
          <w:p w14:paraId="624A47A8" w14:textId="77777777" w:rsidR="00782AAA" w:rsidRDefault="00000000">
            <w:pPr>
              <w:pBdr>
                <w:bottom w:val="single" w:sz="6" w:space="1" w:color="7F7F7F"/>
              </w:pBdr>
              <w:spacing w:before="200" w:after="60"/>
            </w:pPr>
            <w:r>
              <w:rPr>
                <w:b/>
                <w:bCs/>
              </w:rPr>
              <w:t>LANGUAGES</w:t>
            </w:r>
          </w:p>
          <w:p w14:paraId="56ABE20E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English (Fluent)</w:t>
            </w:r>
          </w:p>
          <w:p w14:paraId="1B0C0DC0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Nepali (Native)</w:t>
            </w:r>
          </w:p>
          <w:p w14:paraId="38785059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Hindi (Conversational)</w:t>
            </w:r>
          </w:p>
          <w:p w14:paraId="7AAF38C0" w14:textId="77777777" w:rsidR="00782AAA" w:rsidRDefault="00000000">
            <w:pPr>
              <w:pBdr>
                <w:bottom w:val="single" w:sz="6" w:space="1" w:color="7F7F7F"/>
              </w:pBdr>
              <w:spacing w:before="200" w:after="60"/>
            </w:pPr>
            <w:r>
              <w:rPr>
                <w:b/>
                <w:bCs/>
              </w:rPr>
              <w:t>ACHIEVEMENTS</w:t>
            </w:r>
          </w:p>
          <w:p w14:paraId="2F211676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IELTS Academic 8.0 overall (Jan 2026)</w:t>
            </w:r>
          </w:p>
          <w:p w14:paraId="23677852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Winner, TU BBA Cup 2020: team placed first among 18 campuses</w:t>
            </w:r>
          </w:p>
          <w:p w14:paraId="537FB841" w14:textId="77777777" w:rsidR="00782AAA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rPr>
                <w:sz w:val="18"/>
                <w:szCs w:val="18"/>
              </w:rPr>
              <w:t>Winner, Product Knowledge Quiz, Pharmonics Life Sciences (20 participants)</w:t>
            </w:r>
          </w:p>
        </w:tc>
        <w:tc>
          <w:tcPr>
            <w:tcW w:w="85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20" w:type="dxa"/>
              <w:left w:w="380" w:type="dxa"/>
              <w:bottom w:w="100" w:type="dxa"/>
              <w:right w:w="520" w:type="dxa"/>
            </w:tcMar>
          </w:tcPr>
          <w:p w14:paraId="65CC86FA" w14:textId="61C4FE64" w:rsidR="00782AAA" w:rsidRDefault="00000000">
            <w:pPr>
              <w:pBdr>
                <w:bottom w:val="single" w:sz="8" w:space="1" w:color="000000"/>
              </w:pBdr>
              <w:spacing w:after="110"/>
            </w:pPr>
            <w:r>
              <w:rPr>
                <w:b/>
                <w:bCs/>
                <w:sz w:val="25"/>
                <w:szCs w:val="25"/>
              </w:rPr>
              <w:t>P</w:t>
            </w:r>
            <w:r w:rsidR="00AF3D85">
              <w:rPr>
                <w:b/>
                <w:bCs/>
                <w:sz w:val="25"/>
                <w:szCs w:val="25"/>
              </w:rPr>
              <w:t>ROFILE</w:t>
            </w:r>
          </w:p>
          <w:p w14:paraId="72631E34" w14:textId="1F69C878" w:rsidR="00782AAA" w:rsidRDefault="00000000">
            <w:pPr>
              <w:spacing w:line="276" w:lineRule="auto"/>
              <w:jc w:val="both"/>
            </w:pPr>
            <w:r>
              <w:rPr>
                <w:sz w:val="21"/>
                <w:szCs w:val="21"/>
              </w:rPr>
              <w:t>I am a first-year MBA in Global Leadership student at UPEI. I bring strengths in communication, relationship building</w:t>
            </w:r>
            <w:r w:rsidR="00006BE2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and time management, developed over four years in client-facing roles. As a Professional Sales Representative at Pharmonics Life Sciences, I built relationships with 100+ doctors and 200+ pharmacies monthly and consistently exceeded sales targets. As a Liaison Officer at KTM Consulting Group, I supported student follow-ups, engaged visiting university representatives and guided about 50 students through IELTS Academic testing. I aspire to become a fi</w:t>
            </w:r>
            <w:r w:rsidR="00006BE2">
              <w:rPr>
                <w:sz w:val="21"/>
                <w:szCs w:val="21"/>
              </w:rPr>
              <w:t>nancial</w:t>
            </w:r>
            <w:r>
              <w:rPr>
                <w:sz w:val="21"/>
                <w:szCs w:val="21"/>
              </w:rPr>
              <w:t xml:space="preserve"> analyst, and at Flip The Fair I am eager to explore opportunities in finance, consulting and customer relations. Fun fact: I managed the team that placed first among 18 campuses at Nepal’s TU BBA Cup.</w:t>
            </w:r>
          </w:p>
          <w:p w14:paraId="5F8A949E" w14:textId="77777777" w:rsidR="00782AAA" w:rsidRDefault="00000000">
            <w:pPr>
              <w:pBdr>
                <w:bottom w:val="single" w:sz="8" w:space="1" w:color="000000"/>
              </w:pBdr>
              <w:spacing w:before="260" w:after="110"/>
            </w:pPr>
            <w:r>
              <w:rPr>
                <w:b/>
                <w:bCs/>
                <w:sz w:val="25"/>
                <w:szCs w:val="25"/>
              </w:rPr>
              <w:t>EDUCATION</w:t>
            </w:r>
          </w:p>
          <w:p w14:paraId="6274689C" w14:textId="77777777" w:rsidR="00782AAA" w:rsidRDefault="00000000">
            <w:pPr>
              <w:tabs>
                <w:tab w:val="right" w:pos="7640"/>
              </w:tabs>
            </w:pPr>
            <w:r>
              <w:rPr>
                <w:b/>
                <w:bCs/>
                <w:sz w:val="22"/>
                <w:szCs w:val="22"/>
              </w:rPr>
              <w:t>MBA in Global Leadership</w:t>
            </w:r>
            <w:r>
              <w:tab/>
              <w:t>Expected graduation: SEP 2028</w:t>
            </w:r>
          </w:p>
          <w:p w14:paraId="26DE0223" w14:textId="77777777" w:rsidR="00782AAA" w:rsidRDefault="00000000">
            <w:pPr>
              <w:spacing w:after="80"/>
            </w:pPr>
            <w:r>
              <w:rPr>
                <w:sz w:val="21"/>
                <w:szCs w:val="21"/>
              </w:rPr>
              <w:t>McDougall Faculty of Business, University of Prince Edward Island</w:t>
            </w:r>
          </w:p>
          <w:p w14:paraId="2E04CDE9" w14:textId="77777777" w:rsidR="00782AAA" w:rsidRDefault="00000000">
            <w:pPr>
              <w:tabs>
                <w:tab w:val="right" w:pos="7640"/>
              </w:tabs>
            </w:pPr>
            <w:r>
              <w:rPr>
                <w:b/>
                <w:bCs/>
                <w:sz w:val="22"/>
                <w:szCs w:val="22"/>
              </w:rPr>
              <w:t>Bachelor of Business Administration</w:t>
            </w:r>
            <w:r>
              <w:tab/>
              <w:t>AUG 2022</w:t>
            </w:r>
          </w:p>
          <w:p w14:paraId="095C2B48" w14:textId="77777777" w:rsidR="00782AAA" w:rsidRDefault="00000000">
            <w:r>
              <w:t>Tribhuvan University, Mahendra Multiple Campus, Dharan, Nepal</w:t>
            </w:r>
          </w:p>
          <w:p w14:paraId="2FF50F25" w14:textId="77777777" w:rsidR="00782AAA" w:rsidRDefault="00000000">
            <w:pPr>
              <w:pBdr>
                <w:bottom w:val="single" w:sz="8" w:space="1" w:color="000000"/>
              </w:pBdr>
              <w:spacing w:before="260" w:after="110"/>
            </w:pPr>
            <w:r>
              <w:rPr>
                <w:b/>
                <w:bCs/>
                <w:sz w:val="25"/>
                <w:szCs w:val="25"/>
              </w:rPr>
              <w:t>EXPERIENCES</w:t>
            </w:r>
          </w:p>
          <w:p w14:paraId="20BD299B" w14:textId="098741A6" w:rsidR="00973FDA" w:rsidRDefault="00973FDA" w:rsidP="00973FDA">
            <w:pPr>
              <w:tabs>
                <w:tab w:val="right" w:pos="7640"/>
              </w:tabs>
            </w:pPr>
            <w:r>
              <w:rPr>
                <w:b/>
                <w:bCs/>
                <w:sz w:val="22"/>
                <w:szCs w:val="22"/>
              </w:rPr>
              <w:t>Digital Fulfillment Team Associate (Part-Time)</w:t>
            </w:r>
            <w:r>
              <w:tab/>
            </w:r>
            <w:r>
              <w:t>SEP</w:t>
            </w:r>
            <w:r>
              <w:t xml:space="preserve"> 202</w:t>
            </w:r>
            <w:r>
              <w:t>6</w:t>
            </w:r>
            <w:r>
              <w:t xml:space="preserve"> – </w:t>
            </w:r>
            <w:r>
              <w:t>PRESENT</w:t>
            </w:r>
          </w:p>
          <w:p w14:paraId="13F1E66B" w14:textId="6BE60F85" w:rsidR="00973FDA" w:rsidRDefault="00973FDA" w:rsidP="00973FDA">
            <w:pPr>
              <w:spacing w:after="60"/>
            </w:pPr>
            <w:r>
              <w:t>Walmart OMNI Department, Charlottetown, PEI</w:t>
            </w:r>
          </w:p>
          <w:p w14:paraId="6FC2D6F3" w14:textId="7B6CD894" w:rsidR="00973FDA" w:rsidRPr="00973FDA" w:rsidRDefault="00973FDA" w:rsidP="00973FDA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Picking and packing customers’ online grocery orders with a handheld device, bringing them out to vehicles or the pickup counter in all weather, and providing friendly customer service along the way.</w:t>
            </w:r>
          </w:p>
          <w:p w14:paraId="1BA90BDD" w14:textId="77777777" w:rsidR="00973FDA" w:rsidRPr="00973FDA" w:rsidRDefault="00973FDA" w:rsidP="00973FDA">
            <w:pPr>
              <w:pStyle w:val="ListParagraph"/>
              <w:spacing w:after="70"/>
              <w:ind w:left="300"/>
              <w:jc w:val="both"/>
            </w:pPr>
          </w:p>
          <w:p w14:paraId="6752DBCD" w14:textId="137AF983" w:rsidR="00782AAA" w:rsidRDefault="00000000">
            <w:pPr>
              <w:tabs>
                <w:tab w:val="right" w:pos="7640"/>
              </w:tabs>
            </w:pPr>
            <w:r>
              <w:rPr>
                <w:b/>
                <w:bCs/>
                <w:sz w:val="22"/>
                <w:szCs w:val="22"/>
              </w:rPr>
              <w:t>Liaison Officer</w:t>
            </w:r>
            <w:r>
              <w:tab/>
              <w:t>AUG 2024 – AUG 2026</w:t>
            </w:r>
          </w:p>
          <w:p w14:paraId="70C72DBF" w14:textId="77777777" w:rsidR="00782AAA" w:rsidRDefault="00000000">
            <w:pPr>
              <w:spacing w:after="60"/>
            </w:pPr>
            <w:r>
              <w:t>KTM Consulting Group, Kathmandu, Nepal</w:t>
            </w:r>
          </w:p>
          <w:p w14:paraId="2432F645" w14:textId="77777777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Organized monthly internal meetings and prepared reports for the branch manager, supporting operational adjustments and timely student follow-ups.</w:t>
            </w:r>
          </w:p>
          <w:p w14:paraId="521E6E89" w14:textId="77777777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Represented the organization at meetings and public events and engaged visiting university representatives, supporting relationships with partner institutions.</w:t>
            </w:r>
          </w:p>
          <w:p w14:paraId="748363D2" w14:textId="77777777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Guided approximately 50 students through IELTS Academic testing, achieving an average score of 6.0, with 10 students scoring above 8.0.</w:t>
            </w:r>
          </w:p>
          <w:p w14:paraId="6F995843" w14:textId="77777777" w:rsidR="00782AAA" w:rsidRDefault="00782AAA">
            <w:pPr>
              <w:spacing w:before="200"/>
            </w:pPr>
          </w:p>
          <w:p w14:paraId="68DBEE9C" w14:textId="77777777" w:rsidR="00782AAA" w:rsidRDefault="00000000">
            <w:pPr>
              <w:tabs>
                <w:tab w:val="right" w:pos="7640"/>
              </w:tabs>
            </w:pPr>
            <w:r>
              <w:rPr>
                <w:b/>
                <w:bCs/>
                <w:sz w:val="22"/>
                <w:szCs w:val="22"/>
              </w:rPr>
              <w:t>Professional Sales Representative</w:t>
            </w:r>
            <w:r>
              <w:tab/>
              <w:t>MAR 2022 – JUL 2024</w:t>
            </w:r>
          </w:p>
          <w:p w14:paraId="585DC2A4" w14:textId="77777777" w:rsidR="00782AAA" w:rsidRDefault="00000000">
            <w:pPr>
              <w:spacing w:after="60"/>
            </w:pPr>
            <w:r>
              <w:t>Pharmonics Life Sciences Pvt. Ltd., Dharan, Nepal</w:t>
            </w:r>
          </w:p>
          <w:p w14:paraId="200103F8" w14:textId="74EE9274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Built trust-based relationships with 100+ doctors, 200+ pharmacies and 3 teaching hospitals each month</w:t>
            </w:r>
            <w:r w:rsidR="00973FD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by scheduling regular visits and meetings.</w:t>
            </w:r>
          </w:p>
          <w:p w14:paraId="6201F445" w14:textId="77777777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Exceeded sales targets throughout employment by planning and prioritizing daily visits, reaching a peak of 120% of target in the second year.</w:t>
            </w:r>
          </w:p>
          <w:p w14:paraId="0004D73C" w14:textId="77777777" w:rsidR="00782AAA" w:rsidRDefault="00000000">
            <w:pPr>
              <w:pStyle w:val="ListParagraph"/>
              <w:numPr>
                <w:ilvl w:val="0"/>
                <w:numId w:val="3"/>
              </w:numPr>
              <w:spacing w:after="70"/>
              <w:jc w:val="both"/>
            </w:pPr>
            <w:r>
              <w:rPr>
                <w:sz w:val="21"/>
                <w:szCs w:val="21"/>
              </w:rPr>
              <w:t>Expanded the company’s network of healthcare contacts in the Dharan area through consistent follow-up and relationship building.</w:t>
            </w:r>
          </w:p>
        </w:tc>
      </w:tr>
    </w:tbl>
    <w:p w14:paraId="266DD1A5" w14:textId="77777777" w:rsidR="00782AAA" w:rsidRDefault="00782AAA">
      <w:pPr>
        <w:spacing w:line="20" w:lineRule="exact"/>
      </w:pPr>
    </w:p>
    <w:sectPr w:rsidR="00782AAA" w:rsidSect="00006BE2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BD1ED9"/>
    <w:multiLevelType w:val="hybridMultilevel"/>
    <w:tmpl w:val="42482B4E"/>
    <w:lvl w:ilvl="0" w:tplc="DCD21504">
      <w:start w:val="1"/>
      <w:numFmt w:val="bullet"/>
      <w:lvlText w:val="•"/>
      <w:lvlJc w:val="left"/>
      <w:pPr>
        <w:ind w:left="300" w:hanging="220"/>
      </w:pPr>
    </w:lvl>
    <w:lvl w:ilvl="1" w:tplc="BB181AF0">
      <w:numFmt w:val="decimal"/>
      <w:lvlText w:val=""/>
      <w:lvlJc w:val="left"/>
    </w:lvl>
    <w:lvl w:ilvl="2" w:tplc="DC683C32">
      <w:numFmt w:val="decimal"/>
      <w:lvlText w:val=""/>
      <w:lvlJc w:val="left"/>
    </w:lvl>
    <w:lvl w:ilvl="3" w:tplc="C73A79E2">
      <w:numFmt w:val="decimal"/>
      <w:lvlText w:val=""/>
      <w:lvlJc w:val="left"/>
    </w:lvl>
    <w:lvl w:ilvl="4" w:tplc="6BB8D6CA">
      <w:numFmt w:val="decimal"/>
      <w:lvlText w:val=""/>
      <w:lvlJc w:val="left"/>
    </w:lvl>
    <w:lvl w:ilvl="5" w:tplc="86D29092">
      <w:numFmt w:val="decimal"/>
      <w:lvlText w:val=""/>
      <w:lvlJc w:val="left"/>
    </w:lvl>
    <w:lvl w:ilvl="6" w:tplc="A568F970">
      <w:numFmt w:val="decimal"/>
      <w:lvlText w:val=""/>
      <w:lvlJc w:val="left"/>
    </w:lvl>
    <w:lvl w:ilvl="7" w:tplc="CF4C4892">
      <w:numFmt w:val="decimal"/>
      <w:lvlText w:val=""/>
      <w:lvlJc w:val="left"/>
    </w:lvl>
    <w:lvl w:ilvl="8" w:tplc="94F02B0E">
      <w:numFmt w:val="decimal"/>
      <w:lvlText w:val=""/>
      <w:lvlJc w:val="left"/>
    </w:lvl>
  </w:abstractNum>
  <w:abstractNum w:abstractNumId="1" w15:restartNumberingAfterBreak="0">
    <w:nsid w:val="32CF6A7C"/>
    <w:multiLevelType w:val="hybridMultilevel"/>
    <w:tmpl w:val="245A0B0E"/>
    <w:lvl w:ilvl="0" w:tplc="77BCEC92">
      <w:start w:val="1"/>
      <w:numFmt w:val="bullet"/>
      <w:lvlText w:val="●"/>
      <w:lvlJc w:val="left"/>
      <w:pPr>
        <w:ind w:left="720" w:hanging="360"/>
      </w:pPr>
    </w:lvl>
    <w:lvl w:ilvl="1" w:tplc="4558BE94">
      <w:start w:val="1"/>
      <w:numFmt w:val="bullet"/>
      <w:lvlText w:val="○"/>
      <w:lvlJc w:val="left"/>
      <w:pPr>
        <w:ind w:left="1440" w:hanging="360"/>
      </w:pPr>
    </w:lvl>
    <w:lvl w:ilvl="2" w:tplc="E8D2674C">
      <w:start w:val="1"/>
      <w:numFmt w:val="bullet"/>
      <w:lvlText w:val="■"/>
      <w:lvlJc w:val="left"/>
      <w:pPr>
        <w:ind w:left="2160" w:hanging="360"/>
      </w:pPr>
    </w:lvl>
    <w:lvl w:ilvl="3" w:tplc="5344EE96">
      <w:start w:val="1"/>
      <w:numFmt w:val="bullet"/>
      <w:lvlText w:val="●"/>
      <w:lvlJc w:val="left"/>
      <w:pPr>
        <w:ind w:left="2880" w:hanging="360"/>
      </w:pPr>
    </w:lvl>
    <w:lvl w:ilvl="4" w:tplc="9DB6CC6C">
      <w:start w:val="1"/>
      <w:numFmt w:val="bullet"/>
      <w:lvlText w:val="○"/>
      <w:lvlJc w:val="left"/>
      <w:pPr>
        <w:ind w:left="3600" w:hanging="360"/>
      </w:pPr>
    </w:lvl>
    <w:lvl w:ilvl="5" w:tplc="F53A5DE4">
      <w:start w:val="1"/>
      <w:numFmt w:val="bullet"/>
      <w:lvlText w:val="■"/>
      <w:lvlJc w:val="left"/>
      <w:pPr>
        <w:ind w:left="4320" w:hanging="360"/>
      </w:pPr>
    </w:lvl>
    <w:lvl w:ilvl="6" w:tplc="4A8C3F9A">
      <w:start w:val="1"/>
      <w:numFmt w:val="bullet"/>
      <w:lvlText w:val="●"/>
      <w:lvlJc w:val="left"/>
      <w:pPr>
        <w:ind w:left="5040" w:hanging="360"/>
      </w:pPr>
    </w:lvl>
    <w:lvl w:ilvl="7" w:tplc="7FC29500">
      <w:start w:val="1"/>
      <w:numFmt w:val="bullet"/>
      <w:lvlText w:val="●"/>
      <w:lvlJc w:val="left"/>
      <w:pPr>
        <w:ind w:left="5760" w:hanging="360"/>
      </w:pPr>
    </w:lvl>
    <w:lvl w:ilvl="8" w:tplc="95E60FB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02A1A91"/>
    <w:multiLevelType w:val="hybridMultilevel"/>
    <w:tmpl w:val="A494709E"/>
    <w:lvl w:ilvl="0" w:tplc="E47053F0">
      <w:start w:val="1"/>
      <w:numFmt w:val="bullet"/>
      <w:lvlText w:val="•"/>
      <w:lvlJc w:val="left"/>
      <w:pPr>
        <w:ind w:left="230" w:hanging="200"/>
      </w:pPr>
    </w:lvl>
    <w:lvl w:ilvl="1" w:tplc="72ACBCF2">
      <w:numFmt w:val="decimal"/>
      <w:lvlText w:val=""/>
      <w:lvlJc w:val="left"/>
    </w:lvl>
    <w:lvl w:ilvl="2" w:tplc="1498933E">
      <w:numFmt w:val="decimal"/>
      <w:lvlText w:val=""/>
      <w:lvlJc w:val="left"/>
    </w:lvl>
    <w:lvl w:ilvl="3" w:tplc="44608F4A">
      <w:numFmt w:val="decimal"/>
      <w:lvlText w:val=""/>
      <w:lvlJc w:val="left"/>
    </w:lvl>
    <w:lvl w:ilvl="4" w:tplc="A7E8EA8E">
      <w:numFmt w:val="decimal"/>
      <w:lvlText w:val=""/>
      <w:lvlJc w:val="left"/>
    </w:lvl>
    <w:lvl w:ilvl="5" w:tplc="0EEAADEA">
      <w:numFmt w:val="decimal"/>
      <w:lvlText w:val=""/>
      <w:lvlJc w:val="left"/>
    </w:lvl>
    <w:lvl w:ilvl="6" w:tplc="6318302E">
      <w:numFmt w:val="decimal"/>
      <w:lvlText w:val=""/>
      <w:lvlJc w:val="left"/>
    </w:lvl>
    <w:lvl w:ilvl="7" w:tplc="AA5E6A84">
      <w:numFmt w:val="decimal"/>
      <w:lvlText w:val=""/>
      <w:lvlJc w:val="left"/>
    </w:lvl>
    <w:lvl w:ilvl="8" w:tplc="C2941FF8">
      <w:numFmt w:val="decimal"/>
      <w:lvlText w:val=""/>
      <w:lvlJc w:val="left"/>
    </w:lvl>
  </w:abstractNum>
  <w:num w:numId="1" w16cid:durableId="15276701">
    <w:abstractNumId w:val="1"/>
    <w:lvlOverride w:ilvl="0">
      <w:startOverride w:val="1"/>
    </w:lvlOverride>
  </w:num>
  <w:num w:numId="2" w16cid:durableId="1709987064">
    <w:abstractNumId w:val="2"/>
    <w:lvlOverride w:ilvl="0">
      <w:startOverride w:val="1"/>
    </w:lvlOverride>
  </w:num>
  <w:num w:numId="3" w16cid:durableId="15992141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AA"/>
    <w:rsid w:val="00006BE2"/>
    <w:rsid w:val="00782AAA"/>
    <w:rsid w:val="008570CD"/>
    <w:rsid w:val="00973FDA"/>
    <w:rsid w:val="00AF3D85"/>
    <w:rsid w:val="00D5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7DD3B"/>
  <w15:docId w15:val="{2E4D51B6-74B7-D247-9ED5-234DDD9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N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3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saud@upei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udhikmat19xx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Hikmat Bahadur Saud</cp:lastModifiedBy>
  <cp:revision>3</cp:revision>
  <dcterms:created xsi:type="dcterms:W3CDTF">2026-10-20T01:54:00Z</dcterms:created>
  <dcterms:modified xsi:type="dcterms:W3CDTF">2026-10-20T02:27:00Z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aa2ffffb6ca2fcc6c693224011c5b500eb31edfe23fd0fff0cfbbd8c3c07206b</vt:lpwstr>
  </property>
</Properties>
</file>